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4B" w:rsidRPr="0053154B" w:rsidRDefault="0053154B" w:rsidP="002362C0">
      <w:pPr>
        <w:shd w:val="clear" w:color="auto" w:fill="FFFFFF"/>
        <w:spacing w:line="36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nl-NL"/>
        </w:rPr>
      </w:pPr>
      <w:r w:rsidRPr="0053154B">
        <w:rPr>
          <w:rFonts w:ascii="Arial" w:eastAsia="Times New Roman" w:hAnsi="Arial" w:cs="Arial"/>
          <w:caps/>
          <w:color w:val="000000"/>
          <w:kern w:val="36"/>
          <w:sz w:val="32"/>
          <w:szCs w:val="32"/>
          <w:lang w:eastAsia="nl-NL"/>
        </w:rPr>
        <w:t>WAAROM SCOUTING MÉÉR IS DAN LOSSE EINDJES AAN ELKAAR KNOPEN</w:t>
      </w:r>
    </w:p>
    <w:p w:rsidR="0053154B" w:rsidRPr="0053154B" w:rsidRDefault="0053154B" w:rsidP="0053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53154B">
        <w:rPr>
          <w:rFonts w:ascii="Arial" w:eastAsia="Times New Roman" w:hAnsi="Arial" w:cs="Arial"/>
          <w:noProof/>
          <w:color w:val="22B3E0"/>
          <w:sz w:val="27"/>
          <w:szCs w:val="27"/>
          <w:lang w:eastAsia="nl-NL"/>
        </w:rPr>
        <w:drawing>
          <wp:inline distT="0" distB="0" distL="0" distR="0" wp14:anchorId="5E999162" wp14:editId="5F0C2138">
            <wp:extent cx="914400" cy="1028700"/>
            <wp:effectExtent l="0" t="0" r="0" b="0"/>
            <wp:docPr id="1" name="Afbeelding 1" descr="thij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j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B" w:rsidRPr="0053154B" w:rsidRDefault="0053154B" w:rsidP="0053154B">
      <w:pPr>
        <w:spacing w:after="0" w:line="240" w:lineRule="auto"/>
        <w:rPr>
          <w:rFonts w:ascii="Comic Sans MS" w:eastAsia="Times New Roman" w:hAnsi="Comic Sans MS" w:cs="Arial"/>
          <w:color w:val="F23C38"/>
          <w:sz w:val="27"/>
          <w:szCs w:val="27"/>
          <w:lang w:eastAsia="nl-NL"/>
        </w:rPr>
      </w:pPr>
      <w:r w:rsidRPr="0053154B">
        <w:rPr>
          <w:rFonts w:ascii="Comic Sans MS" w:eastAsia="Times New Roman" w:hAnsi="Comic Sans MS" w:cs="Arial"/>
          <w:color w:val="F23C38"/>
          <w:sz w:val="27"/>
          <w:szCs w:val="27"/>
          <w:lang w:eastAsia="nl-NL"/>
        </w:rPr>
        <w:t>Thijs</w:t>
      </w:r>
      <w:r>
        <w:rPr>
          <w:rFonts w:ascii="Comic Sans MS" w:eastAsia="Times New Roman" w:hAnsi="Comic Sans MS" w:cs="Arial"/>
          <w:color w:val="F23C38"/>
          <w:sz w:val="27"/>
          <w:szCs w:val="27"/>
          <w:lang w:eastAsia="nl-NL"/>
        </w:rPr>
        <w:t xml:space="preserve"> </w:t>
      </w:r>
      <w:r w:rsidRPr="0053154B">
        <w:rPr>
          <w:rFonts w:ascii="Comic Sans MS" w:eastAsia="Times New Roman" w:hAnsi="Comic Sans MS" w:cs="Arial"/>
          <w:color w:val="F23C38"/>
          <w:sz w:val="27"/>
          <w:szCs w:val="27"/>
          <w:lang w:eastAsia="nl-NL"/>
        </w:rPr>
        <w:t>van Reeuwijk</w:t>
      </w:r>
      <w:r>
        <w:rPr>
          <w:rFonts w:ascii="Comic Sans MS" w:eastAsia="Times New Roman" w:hAnsi="Comic Sans MS" w:cs="Arial"/>
          <w:color w:val="F23C38"/>
          <w:sz w:val="27"/>
          <w:szCs w:val="27"/>
          <w:lang w:eastAsia="nl-NL"/>
        </w:rPr>
        <w:br/>
      </w:r>
    </w:p>
    <w:p w:rsidR="0053154B" w:rsidRPr="0053154B" w:rsidRDefault="0053154B" w:rsidP="0053154B">
      <w:pPr>
        <w:spacing w:after="0" w:line="240" w:lineRule="auto"/>
        <w:rPr>
          <w:rFonts w:ascii="Arial" w:eastAsia="Times New Roman" w:hAnsi="Arial" w:cs="Arial"/>
          <w:color w:val="777777"/>
          <w:sz w:val="27"/>
          <w:szCs w:val="27"/>
          <w:lang w:eastAsia="nl-NL"/>
        </w:rPr>
      </w:pPr>
      <w:r w:rsidRPr="0053154B">
        <w:rPr>
          <w:rFonts w:ascii="Arial" w:eastAsia="Times New Roman" w:hAnsi="Arial" w:cs="Arial"/>
          <w:color w:val="777777"/>
          <w:sz w:val="27"/>
          <w:szCs w:val="27"/>
          <w:lang w:eastAsia="nl-NL"/>
        </w:rPr>
        <w:t>09 februari 2017</w:t>
      </w:r>
      <w:r w:rsidR="002362C0">
        <w:rPr>
          <w:rFonts w:ascii="Arial" w:eastAsia="Times New Roman" w:hAnsi="Arial" w:cs="Arial"/>
          <w:color w:val="777777"/>
          <w:sz w:val="27"/>
          <w:szCs w:val="27"/>
          <w:lang w:eastAsia="nl-NL"/>
        </w:rPr>
        <w:t xml:space="preserve"> </w:t>
      </w:r>
      <w:proofErr w:type="spellStart"/>
      <w:r w:rsidR="002362C0">
        <w:rPr>
          <w:rFonts w:ascii="Arial" w:eastAsia="Times New Roman" w:hAnsi="Arial" w:cs="Arial"/>
          <w:color w:val="777777"/>
          <w:sz w:val="27"/>
          <w:szCs w:val="27"/>
          <w:lang w:eastAsia="nl-NL"/>
        </w:rPr>
        <w:t>Sevendays</w:t>
      </w:r>
      <w:proofErr w:type="spellEnd"/>
    </w:p>
    <w:p w:rsidR="0053154B" w:rsidRPr="0053154B" w:rsidRDefault="0053154B" w:rsidP="0053154B">
      <w:pPr>
        <w:spacing w:line="450" w:lineRule="atLeast"/>
        <w:rPr>
          <w:rFonts w:ascii="Arial" w:eastAsia="Times New Roman" w:hAnsi="Arial" w:cs="Arial"/>
          <w:color w:val="333333"/>
          <w:sz w:val="33"/>
          <w:szCs w:val="33"/>
          <w:lang w:eastAsia="nl-NL"/>
        </w:rPr>
      </w:pPr>
      <w:r w:rsidRPr="0053154B">
        <w:rPr>
          <w:rFonts w:ascii="Arial" w:eastAsia="Times New Roman" w:hAnsi="Arial" w:cs="Arial"/>
          <w:color w:val="333333"/>
          <w:sz w:val="33"/>
          <w:szCs w:val="33"/>
          <w:lang w:eastAsia="nl-NL"/>
        </w:rPr>
        <w:t>'</w:t>
      </w:r>
      <w:r>
        <w:rPr>
          <w:rFonts w:ascii="Arial" w:eastAsia="Times New Roman" w:hAnsi="Arial" w:cs="Arial"/>
          <w:color w:val="333333"/>
          <w:sz w:val="33"/>
          <w:szCs w:val="33"/>
          <w:lang w:eastAsia="nl-NL"/>
        </w:rPr>
        <w:t>De padvinderij lijkt</w:t>
      </w:r>
      <w:r w:rsidRPr="0053154B">
        <w:rPr>
          <w:rFonts w:ascii="Arial" w:eastAsia="Times New Roman" w:hAnsi="Arial" w:cs="Arial"/>
          <w:color w:val="333333"/>
          <w:sz w:val="33"/>
          <w:szCs w:val="33"/>
          <w:lang w:eastAsia="nl-NL"/>
        </w:rPr>
        <w:t xml:space="preserve"> saai, alleen maar </w:t>
      </w:r>
      <w:r>
        <w:rPr>
          <w:rFonts w:ascii="Arial" w:eastAsia="Times New Roman" w:hAnsi="Arial" w:cs="Arial"/>
          <w:color w:val="333333"/>
          <w:sz w:val="33"/>
          <w:szCs w:val="33"/>
          <w:lang w:eastAsia="nl-NL"/>
        </w:rPr>
        <w:t xml:space="preserve">moeilijke </w:t>
      </w:r>
      <w:r w:rsidRPr="0053154B">
        <w:rPr>
          <w:rFonts w:ascii="Arial" w:eastAsia="Times New Roman" w:hAnsi="Arial" w:cs="Arial"/>
          <w:color w:val="333333"/>
          <w:sz w:val="33"/>
          <w:szCs w:val="33"/>
          <w:lang w:eastAsia="nl-NL"/>
        </w:rPr>
        <w:t xml:space="preserve">knopen leggen en </w:t>
      </w:r>
      <w:r>
        <w:rPr>
          <w:rFonts w:ascii="Arial" w:eastAsia="Times New Roman" w:hAnsi="Arial" w:cs="Arial"/>
          <w:color w:val="333333"/>
          <w:sz w:val="33"/>
          <w:szCs w:val="33"/>
          <w:lang w:eastAsia="nl-NL"/>
        </w:rPr>
        <w:t xml:space="preserve">bejaarde </w:t>
      </w:r>
      <w:r w:rsidRPr="0053154B">
        <w:rPr>
          <w:rFonts w:ascii="Arial" w:eastAsia="Times New Roman" w:hAnsi="Arial" w:cs="Arial"/>
          <w:color w:val="333333"/>
          <w:sz w:val="33"/>
          <w:szCs w:val="33"/>
          <w:lang w:eastAsia="nl-NL"/>
        </w:rPr>
        <w:t>oudjes helpen</w:t>
      </w:r>
      <w:r>
        <w:rPr>
          <w:rFonts w:ascii="Arial" w:eastAsia="Times New Roman" w:hAnsi="Arial" w:cs="Arial"/>
          <w:color w:val="333333"/>
          <w:sz w:val="33"/>
          <w:szCs w:val="33"/>
          <w:lang w:eastAsia="nl-NL"/>
        </w:rPr>
        <w:t xml:space="preserve"> oversteken...' Dat is de belangrijkste indruk die</w:t>
      </w:r>
      <w:r w:rsidRPr="0053154B">
        <w:rPr>
          <w:rFonts w:ascii="Arial" w:eastAsia="Times New Roman" w:hAnsi="Arial" w:cs="Arial"/>
          <w:color w:val="333333"/>
          <w:sz w:val="33"/>
          <w:szCs w:val="33"/>
          <w:lang w:eastAsia="nl-NL"/>
        </w:rPr>
        <w:t xml:space="preserve"> mensen hebben als </w:t>
      </w:r>
      <w:r>
        <w:rPr>
          <w:rFonts w:ascii="Arial" w:eastAsia="Times New Roman" w:hAnsi="Arial" w:cs="Arial"/>
          <w:color w:val="333333"/>
          <w:sz w:val="33"/>
          <w:szCs w:val="33"/>
          <w:lang w:eastAsia="nl-NL"/>
        </w:rPr>
        <w:t>ik over scouting begin.</w:t>
      </w:r>
    </w:p>
    <w:p w:rsidR="0053154B" w:rsidRPr="0053154B" w:rsidRDefault="0053154B" w:rsidP="0053154B">
      <w:pPr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>Lekkere k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oekjes bakken voor het goede doel, ouderen helpen met hun boodschappen,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verse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dierensporen zoeken in het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donkere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bos, 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blinkende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badges verdienen... Zo ziet de scouting eruit in Amerikaanse films en de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>stripboeken van Donald Duck.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 Maar scouting gaat nu anders.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 </w:t>
      </w:r>
    </w:p>
    <w:p w:rsidR="0053154B" w:rsidRPr="0053154B" w:rsidRDefault="0053154B" w:rsidP="0053154B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</w:pPr>
      <w:r w:rsidRPr="0053154B"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  <w:t>Geld inzamelen</w:t>
      </w:r>
    </w:p>
    <w:p w:rsidR="0053154B" w:rsidRPr="0053154B" w:rsidRDefault="0053154B" w:rsidP="0053154B">
      <w:pPr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>Natuurlijk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moet het geld voor het jaarlijkse zomerkamp of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>een spannende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, buitenlandse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expeditie wel ergens vandaan komen. Op mijn scoutingvereniging halen we bijvoorbeeld geld op door oud papier in te zamelen,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mooie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kerststukjes te maken en te verkopen en een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echt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darttoernooi te organiseren.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br/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Ook doen we wat voor het goede doel: we zamelen geld in voor Jantje Beton zodat we voor 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>arme kinderen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ook een speelplein kunnen realiseren. Daar verd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ienen we zelf ook</w:t>
      </w: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geld aan.</w:t>
      </w:r>
    </w:p>
    <w:p w:rsidR="0053154B" w:rsidRPr="0053154B" w:rsidRDefault="001F1949" w:rsidP="0053154B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  <w:t>​Leuk!</w:t>
      </w:r>
      <w:bookmarkStart w:id="0" w:name="_GoBack"/>
      <w:bookmarkEnd w:id="0"/>
    </w:p>
    <w:p w:rsidR="002362C0" w:rsidRDefault="0053154B" w:rsidP="0053154B">
      <w:pPr>
        <w:spacing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Tegenwoordig ga ik op vrijdagavond naar de scouting om te vergaderen: we besp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reken belangrijke data en geplande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pro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jecten.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Maar daarna kunnen we doen en laten wat we willen: je kunt naar 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huis gaan of je blijft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 darten, </w:t>
      </w:r>
      <w:r w:rsidR="002362C0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je mag een echt </w:t>
      </w:r>
      <w:r w:rsidRPr="0053154B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vuur maken, biljarten, feesten, enzovoorts. </w:t>
      </w:r>
    </w:p>
    <w:p w:rsidR="0053154B" w:rsidRPr="002362C0" w:rsidRDefault="002362C0" w:rsidP="002362C0">
      <w:pPr>
        <w:rPr>
          <w:rFonts w:ascii="Arial" w:eastAsia="Times New Roman" w:hAnsi="Arial" w:cs="Arial"/>
          <w:sz w:val="27"/>
          <w:szCs w:val="27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970569</wp:posOffset>
            </wp:positionH>
            <wp:positionV relativeFrom="paragraph">
              <wp:posOffset>-7917411</wp:posOffset>
            </wp:positionV>
            <wp:extent cx="3920490" cy="1816735"/>
            <wp:effectExtent l="0" t="0" r="3810" b="0"/>
            <wp:wrapNone/>
            <wp:docPr id="4" name="Afbeelding 4" descr="Afbeeldingsresultaat voor sco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cou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</wp:posOffset>
            </wp:positionH>
            <wp:positionV relativeFrom="page">
              <wp:posOffset>900545</wp:posOffset>
            </wp:positionV>
            <wp:extent cx="3726815" cy="1726565"/>
            <wp:effectExtent l="0" t="0" r="6985" b="6985"/>
            <wp:wrapNone/>
            <wp:docPr id="3" name="Afbeelding 3" descr="Afbeeldingsresultaat voor sco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cou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154B" w:rsidRPr="0023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B"/>
    <w:rsid w:val="001F1949"/>
    <w:rsid w:val="002362C0"/>
    <w:rsid w:val="0053154B"/>
    <w:rsid w:val="007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5881-B369-4CFE-8549-07EFDEC4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91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1129">
          <w:marLeft w:val="0"/>
          <w:marRight w:val="0"/>
          <w:marTop w:val="0"/>
          <w:marBottom w:val="450"/>
          <w:divBdr>
            <w:top w:val="dashed" w:sz="6" w:space="8" w:color="22B3E0"/>
            <w:left w:val="none" w:sz="0" w:space="0" w:color="auto"/>
            <w:bottom w:val="dashed" w:sz="6" w:space="8" w:color="22B3E0"/>
            <w:right w:val="none" w:sz="0" w:space="0" w:color="auto"/>
          </w:divBdr>
          <w:divsChild>
            <w:div w:id="1209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0235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2475">
                              <w:marLeft w:val="225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669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evendays.nl/users/thijs-van-reeuwij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2</cp:revision>
  <dcterms:created xsi:type="dcterms:W3CDTF">2017-02-09T12:32:00Z</dcterms:created>
  <dcterms:modified xsi:type="dcterms:W3CDTF">2017-02-09T12:56:00Z</dcterms:modified>
</cp:coreProperties>
</file>